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16F8C" w14:textId="77777777" w:rsidR="00490B58" w:rsidRPr="009C63F3" w:rsidRDefault="00FE2D3D" w:rsidP="00012B1D">
      <w:pPr>
        <w:spacing w:after="120" w:line="240" w:lineRule="auto"/>
        <w:jc w:val="center"/>
        <w:rPr>
          <w:rFonts w:ascii="Cambria" w:hAnsi="Cambria"/>
          <w:b/>
          <w:color w:val="990000"/>
          <w:sz w:val="32"/>
          <w:szCs w:val="26"/>
        </w:rPr>
      </w:pPr>
      <w:r w:rsidRPr="009C63F3">
        <w:rPr>
          <w:rFonts w:ascii="Cambria" w:hAnsi="Cambria"/>
          <w:b/>
          <w:color w:val="990000"/>
          <w:sz w:val="32"/>
          <w:szCs w:val="26"/>
        </w:rPr>
        <w:t>GLOBAL PARTNERSHIP OF ASIAN COLLEGES (GPAC)</w:t>
      </w:r>
    </w:p>
    <w:p w14:paraId="604102E8" w14:textId="4141062F" w:rsidR="00FE2D3D" w:rsidRDefault="00CF058F" w:rsidP="00012B1D">
      <w:pPr>
        <w:spacing w:after="240" w:line="240" w:lineRule="auto"/>
        <w:jc w:val="center"/>
        <w:rPr>
          <w:rFonts w:ascii="Cambria" w:hAnsi="Cambria"/>
          <w:b/>
          <w:color w:val="002060"/>
          <w:sz w:val="30"/>
          <w:szCs w:val="26"/>
        </w:rPr>
      </w:pPr>
      <w:r>
        <w:rPr>
          <w:rFonts w:ascii="Cambria" w:hAnsi="Cambria"/>
          <w:b/>
          <w:color w:val="002060"/>
          <w:sz w:val="30"/>
          <w:szCs w:val="26"/>
        </w:rPr>
        <w:t>BAN TỔ CHỨC</w:t>
      </w:r>
      <w:r w:rsidR="001F09CB">
        <w:rPr>
          <w:rFonts w:ascii="Cambria" w:hAnsi="Cambria"/>
          <w:b/>
          <w:color w:val="002060"/>
          <w:sz w:val="30"/>
          <w:szCs w:val="26"/>
        </w:rPr>
        <w:t xml:space="preserve"> VÀ CÁC NHÓM THAM GIA</w:t>
      </w:r>
    </w:p>
    <w:p w14:paraId="39196F33" w14:textId="77777777" w:rsidR="00CF058F" w:rsidRPr="00CF058F" w:rsidRDefault="00487814" w:rsidP="00012B1D">
      <w:pPr>
        <w:shd w:val="clear" w:color="auto" w:fill="002060"/>
        <w:spacing w:after="240" w:line="240" w:lineRule="auto"/>
        <w:rPr>
          <w:rFonts w:ascii="Cambria" w:hAnsi="Cambria"/>
          <w:b/>
          <w:sz w:val="30"/>
          <w:szCs w:val="26"/>
        </w:rPr>
      </w:pPr>
      <w:r>
        <w:rPr>
          <w:rFonts w:ascii="Cambria" w:hAnsi="Cambria"/>
          <w:b/>
          <w:sz w:val="30"/>
          <w:szCs w:val="26"/>
        </w:rPr>
        <w:t>Tiêu chí</w:t>
      </w:r>
      <w:r w:rsidR="00CF058F" w:rsidRPr="00CF058F">
        <w:rPr>
          <w:rFonts w:ascii="Cambria" w:hAnsi="Cambria"/>
          <w:b/>
          <w:sz w:val="30"/>
          <w:szCs w:val="26"/>
        </w:rPr>
        <w:t xml:space="preserve"> lựa chọn các vị trí trong GPAC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5"/>
        <w:gridCol w:w="2340"/>
        <w:gridCol w:w="5220"/>
      </w:tblGrid>
      <w:tr w:rsidR="00CF058F" w:rsidRPr="009C63F3" w14:paraId="655CD6A8" w14:textId="77777777" w:rsidTr="00487814">
        <w:trPr>
          <w:trHeight w:val="620"/>
        </w:trPr>
        <w:tc>
          <w:tcPr>
            <w:tcW w:w="2515" w:type="dxa"/>
            <w:shd w:val="clear" w:color="auto" w:fill="990000"/>
            <w:vAlign w:val="center"/>
          </w:tcPr>
          <w:p w14:paraId="1FCBC71A" w14:textId="77777777" w:rsidR="00CF058F" w:rsidRPr="009F61AD" w:rsidRDefault="00CF058F" w:rsidP="00487814">
            <w:pPr>
              <w:jc w:val="center"/>
              <w:rPr>
                <w:rFonts w:ascii="Cambria" w:hAnsi="Cambria"/>
                <w:b/>
                <w:szCs w:val="26"/>
              </w:rPr>
            </w:pPr>
            <w:r>
              <w:rPr>
                <w:rFonts w:ascii="Cambria" w:hAnsi="Cambria"/>
                <w:b/>
                <w:szCs w:val="26"/>
              </w:rPr>
              <w:t>Vị trí</w:t>
            </w:r>
          </w:p>
        </w:tc>
        <w:tc>
          <w:tcPr>
            <w:tcW w:w="2340" w:type="dxa"/>
            <w:vAlign w:val="center"/>
          </w:tcPr>
          <w:p w14:paraId="67A20689" w14:textId="77777777" w:rsidR="00CF058F" w:rsidRPr="00487814" w:rsidRDefault="00CF058F" w:rsidP="00487814">
            <w:pPr>
              <w:pStyle w:val="ListParagraph"/>
              <w:ind w:left="360"/>
              <w:jc w:val="center"/>
              <w:rPr>
                <w:rFonts w:ascii="Cambria" w:hAnsi="Cambria"/>
                <w:b/>
                <w:szCs w:val="26"/>
              </w:rPr>
            </w:pPr>
            <w:r w:rsidRPr="00487814">
              <w:rPr>
                <w:rFonts w:ascii="Cambria" w:hAnsi="Cambria"/>
                <w:b/>
                <w:szCs w:val="26"/>
              </w:rPr>
              <w:t>Số lượng</w:t>
            </w:r>
          </w:p>
        </w:tc>
        <w:tc>
          <w:tcPr>
            <w:tcW w:w="5220" w:type="dxa"/>
            <w:vAlign w:val="center"/>
          </w:tcPr>
          <w:p w14:paraId="4DE1AAA8" w14:textId="77777777" w:rsidR="00CF058F" w:rsidRPr="00487814" w:rsidRDefault="00CF058F" w:rsidP="00487814">
            <w:pPr>
              <w:pStyle w:val="ListParagraph"/>
              <w:ind w:left="360"/>
              <w:jc w:val="center"/>
              <w:rPr>
                <w:rFonts w:ascii="Cambria" w:hAnsi="Cambria"/>
                <w:b/>
                <w:szCs w:val="26"/>
              </w:rPr>
            </w:pPr>
            <w:r w:rsidRPr="00487814">
              <w:rPr>
                <w:rFonts w:ascii="Cambria" w:hAnsi="Cambria"/>
                <w:b/>
                <w:szCs w:val="26"/>
              </w:rPr>
              <w:t>Tiêu chí lựa chọn</w:t>
            </w:r>
          </w:p>
        </w:tc>
      </w:tr>
      <w:tr w:rsidR="00CF058F" w:rsidRPr="009C63F3" w14:paraId="2CBA3F67" w14:textId="77777777" w:rsidTr="00487814">
        <w:tc>
          <w:tcPr>
            <w:tcW w:w="2515" w:type="dxa"/>
            <w:shd w:val="clear" w:color="auto" w:fill="990000"/>
          </w:tcPr>
          <w:p w14:paraId="35A3CCE3" w14:textId="77777777" w:rsidR="00CF058F" w:rsidRDefault="00CF058F" w:rsidP="00F228DF">
            <w:pPr>
              <w:rPr>
                <w:rFonts w:ascii="Cambria" w:hAnsi="Cambria"/>
                <w:b/>
                <w:szCs w:val="26"/>
              </w:rPr>
            </w:pPr>
            <w:r>
              <w:rPr>
                <w:rFonts w:ascii="Cambria" w:hAnsi="Cambria"/>
                <w:b/>
                <w:szCs w:val="26"/>
              </w:rPr>
              <w:t>CoreTeam</w:t>
            </w:r>
          </w:p>
          <w:p w14:paraId="67F802D8" w14:textId="77777777" w:rsidR="00CF058F" w:rsidRPr="00CF058F" w:rsidRDefault="00CF058F" w:rsidP="00CF058F">
            <w:pPr>
              <w:rPr>
                <w:rFonts w:ascii="Cambria" w:hAnsi="Cambria"/>
                <w:szCs w:val="26"/>
              </w:rPr>
            </w:pPr>
          </w:p>
        </w:tc>
        <w:tc>
          <w:tcPr>
            <w:tcW w:w="2340" w:type="dxa"/>
          </w:tcPr>
          <w:p w14:paraId="30920544" w14:textId="77777777" w:rsidR="00CF058F" w:rsidRDefault="00F21395" w:rsidP="00F21395">
            <w:pPr>
              <w:pStyle w:val="ListParagrap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10 </w:t>
            </w:r>
            <w:r w:rsidR="00CF058F" w:rsidRPr="00CF058F">
              <w:rPr>
                <w:rFonts w:ascii="Cambria" w:hAnsi="Cambria"/>
                <w:szCs w:val="26"/>
              </w:rPr>
              <w:t>người</w:t>
            </w:r>
          </w:p>
        </w:tc>
        <w:tc>
          <w:tcPr>
            <w:tcW w:w="5220" w:type="dxa"/>
          </w:tcPr>
          <w:p w14:paraId="6CE0D1A6" w14:textId="77777777" w:rsidR="00CF058F" w:rsidRPr="00C77FBF" w:rsidRDefault="00CF058F" w:rsidP="00C77FB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hAnsi="Cambria"/>
                <w:szCs w:val="26"/>
              </w:rPr>
            </w:pPr>
            <w:r w:rsidRPr="00C77FBF">
              <w:rPr>
                <w:rFonts w:ascii="Cambria" w:hAnsi="Cambria"/>
                <w:szCs w:val="26"/>
              </w:rPr>
              <w:t>Năng lự</w:t>
            </w:r>
            <w:r w:rsidR="00487814" w:rsidRPr="00C77FBF">
              <w:rPr>
                <w:rFonts w:ascii="Cambria" w:hAnsi="Cambria"/>
                <w:szCs w:val="26"/>
              </w:rPr>
              <w:t>c chuyên môn</w:t>
            </w:r>
          </w:p>
          <w:p w14:paraId="07D7C63E" w14:textId="77777777" w:rsidR="00CF058F" w:rsidRDefault="00CF058F" w:rsidP="00C77FB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Mức độ cam kết</w:t>
            </w:r>
          </w:p>
          <w:p w14:paraId="7BDCF297" w14:textId="77777777" w:rsidR="00C77FBF" w:rsidRPr="00C77FBF" w:rsidRDefault="00C77FBF" w:rsidP="00C77FB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Tiếng Anh </w:t>
            </w:r>
          </w:p>
          <w:p w14:paraId="6653824A" w14:textId="77777777" w:rsidR="00487814" w:rsidRPr="009C63F3" w:rsidRDefault="00487814" w:rsidP="00C77FB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Kĩ năng thuyết trình, tranh biện</w:t>
            </w:r>
          </w:p>
        </w:tc>
      </w:tr>
      <w:tr w:rsidR="00CF058F" w:rsidRPr="009C63F3" w14:paraId="214601D2" w14:textId="77777777" w:rsidTr="00487814">
        <w:tc>
          <w:tcPr>
            <w:tcW w:w="2515" w:type="dxa"/>
            <w:shd w:val="clear" w:color="auto" w:fill="990000"/>
          </w:tcPr>
          <w:p w14:paraId="001F2930" w14:textId="77777777" w:rsidR="00CF058F" w:rsidRDefault="00CF058F" w:rsidP="00F228DF">
            <w:pPr>
              <w:rPr>
                <w:rFonts w:ascii="Cambria" w:hAnsi="Cambria"/>
                <w:b/>
                <w:szCs w:val="26"/>
              </w:rPr>
            </w:pPr>
            <w:r>
              <w:rPr>
                <w:rFonts w:ascii="Cambria" w:hAnsi="Cambria"/>
                <w:b/>
                <w:szCs w:val="26"/>
              </w:rPr>
              <w:t>Thành viên</w:t>
            </w:r>
          </w:p>
          <w:p w14:paraId="467BD6F3" w14:textId="77777777" w:rsidR="00CF058F" w:rsidRPr="00CF058F" w:rsidRDefault="00CF058F" w:rsidP="00CF058F">
            <w:pPr>
              <w:rPr>
                <w:rFonts w:ascii="Cambria" w:hAnsi="Cambria"/>
                <w:szCs w:val="26"/>
              </w:rPr>
            </w:pPr>
          </w:p>
        </w:tc>
        <w:tc>
          <w:tcPr>
            <w:tcW w:w="2340" w:type="dxa"/>
          </w:tcPr>
          <w:p w14:paraId="17F2112E" w14:textId="77777777" w:rsidR="00CF058F" w:rsidRPr="009C63F3" w:rsidRDefault="002A6B5A" w:rsidP="00C77F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n</w:t>
            </w:r>
            <w:r w:rsidR="00CF058F" w:rsidRPr="00CF058F">
              <w:rPr>
                <w:rFonts w:ascii="Cambria" w:hAnsi="Cambria"/>
                <w:szCs w:val="26"/>
              </w:rPr>
              <w:t>gười</w:t>
            </w:r>
          </w:p>
        </w:tc>
        <w:tc>
          <w:tcPr>
            <w:tcW w:w="5220" w:type="dxa"/>
          </w:tcPr>
          <w:p w14:paraId="52298FB8" w14:textId="77777777" w:rsidR="00373091" w:rsidRPr="00C77FBF" w:rsidRDefault="00373091" w:rsidP="007C3C98">
            <w:pPr>
              <w:pStyle w:val="ListParagraph"/>
              <w:numPr>
                <w:ilvl w:val="0"/>
                <w:numId w:val="34"/>
              </w:numPr>
              <w:rPr>
                <w:rFonts w:ascii="Cambria" w:hAnsi="Cambria"/>
                <w:szCs w:val="26"/>
              </w:rPr>
            </w:pPr>
            <w:r w:rsidRPr="00C77FBF">
              <w:rPr>
                <w:rFonts w:ascii="Cambria" w:hAnsi="Cambria"/>
                <w:szCs w:val="26"/>
              </w:rPr>
              <w:t>Năng lực chuyên môn</w:t>
            </w:r>
          </w:p>
          <w:p w14:paraId="1F7B6F1F" w14:textId="77777777" w:rsidR="00373091" w:rsidRDefault="00373091" w:rsidP="007C3C98">
            <w:pPr>
              <w:pStyle w:val="ListParagraph"/>
              <w:numPr>
                <w:ilvl w:val="0"/>
                <w:numId w:val="34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Mức độ cam kết</w:t>
            </w:r>
          </w:p>
          <w:p w14:paraId="5D62B39A" w14:textId="77777777" w:rsidR="00373091" w:rsidRPr="00C77FBF" w:rsidRDefault="00373091" w:rsidP="007C3C98">
            <w:pPr>
              <w:pStyle w:val="ListParagraph"/>
              <w:numPr>
                <w:ilvl w:val="0"/>
                <w:numId w:val="34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Tiếng Anh </w:t>
            </w:r>
          </w:p>
          <w:p w14:paraId="5C075B4A" w14:textId="2E9115C1" w:rsidR="00CF058F" w:rsidRPr="00C77FBF" w:rsidRDefault="00373091" w:rsidP="007C3C98">
            <w:pPr>
              <w:pStyle w:val="ListParagraph"/>
              <w:numPr>
                <w:ilvl w:val="0"/>
                <w:numId w:val="34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Kĩ năng thuyết trình, tranh biện</w:t>
            </w:r>
          </w:p>
        </w:tc>
      </w:tr>
      <w:tr w:rsidR="00CF058F" w:rsidRPr="009C63F3" w14:paraId="2D74F5A6" w14:textId="77777777" w:rsidTr="00487814">
        <w:tc>
          <w:tcPr>
            <w:tcW w:w="2515" w:type="dxa"/>
            <w:shd w:val="clear" w:color="auto" w:fill="990000"/>
          </w:tcPr>
          <w:p w14:paraId="669B2250" w14:textId="77777777" w:rsidR="00CF058F" w:rsidRDefault="00CF058F" w:rsidP="00487814">
            <w:pPr>
              <w:rPr>
                <w:rFonts w:ascii="Cambria" w:hAnsi="Cambria"/>
                <w:b/>
                <w:szCs w:val="26"/>
              </w:rPr>
            </w:pPr>
            <w:r>
              <w:rPr>
                <w:rFonts w:ascii="Cambria" w:hAnsi="Cambria"/>
                <w:b/>
                <w:szCs w:val="26"/>
              </w:rPr>
              <w:t>Nhóm nghiên cứu</w:t>
            </w:r>
          </w:p>
        </w:tc>
        <w:tc>
          <w:tcPr>
            <w:tcW w:w="2340" w:type="dxa"/>
          </w:tcPr>
          <w:p w14:paraId="68803EB0" w14:textId="77777777" w:rsidR="00CF058F" w:rsidRPr="00F21395" w:rsidRDefault="00F21395" w:rsidP="00F21395">
            <w:pPr>
              <w:rPr>
                <w:rFonts w:ascii="Cambria" w:hAnsi="Cambria"/>
                <w:szCs w:val="26"/>
              </w:rPr>
            </w:pPr>
            <w:r w:rsidRPr="00F21395">
              <w:rPr>
                <w:rFonts w:ascii="Cambria" w:hAnsi="Cambria"/>
                <w:szCs w:val="26"/>
              </w:rPr>
              <w:t xml:space="preserve">10 </w:t>
            </w:r>
            <w:r w:rsidR="00487814" w:rsidRPr="00F21395">
              <w:rPr>
                <w:rFonts w:ascii="Cambria" w:hAnsi="Cambria"/>
                <w:szCs w:val="26"/>
              </w:rPr>
              <w:t>nhóm/</w:t>
            </w:r>
            <w:r w:rsidRPr="00F21395">
              <w:rPr>
                <w:rFonts w:ascii="Cambria" w:hAnsi="Cambria"/>
                <w:szCs w:val="26"/>
              </w:rPr>
              <w:t>5</w:t>
            </w:r>
            <w:r w:rsidR="00487814" w:rsidRPr="00F21395">
              <w:rPr>
                <w:rFonts w:ascii="Cambria" w:hAnsi="Cambria"/>
                <w:szCs w:val="26"/>
              </w:rPr>
              <w:t xml:space="preserve"> chủ đề</w:t>
            </w:r>
          </w:p>
        </w:tc>
        <w:tc>
          <w:tcPr>
            <w:tcW w:w="5220" w:type="dxa"/>
          </w:tcPr>
          <w:p w14:paraId="1AF1C7CC" w14:textId="77777777" w:rsidR="00487814" w:rsidRPr="00C77FBF" w:rsidRDefault="00487814" w:rsidP="00C77FBF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Cs w:val="26"/>
              </w:rPr>
            </w:pPr>
            <w:r w:rsidRPr="00C77FBF">
              <w:rPr>
                <w:rFonts w:ascii="Cambria" w:hAnsi="Cambria"/>
                <w:szCs w:val="26"/>
              </w:rPr>
              <w:t>Tiếng Anh</w:t>
            </w:r>
          </w:p>
          <w:p w14:paraId="488A9920" w14:textId="77777777" w:rsidR="00487814" w:rsidRDefault="00487814" w:rsidP="00C77FBF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Năng lực chuyên môn</w:t>
            </w:r>
          </w:p>
          <w:p w14:paraId="08214D6D" w14:textId="77777777" w:rsidR="00487814" w:rsidRDefault="00487814" w:rsidP="00C77FBF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Mức độ cam kết</w:t>
            </w:r>
          </w:p>
          <w:p w14:paraId="00A3F830" w14:textId="77777777" w:rsidR="00CF058F" w:rsidRPr="009C63F3" w:rsidRDefault="00487814" w:rsidP="00C77FBF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Kĩ năng thuyết trình, tranh biện</w:t>
            </w:r>
          </w:p>
        </w:tc>
      </w:tr>
    </w:tbl>
    <w:p w14:paraId="7B009B39" w14:textId="77777777" w:rsidR="00012B1D" w:rsidRDefault="00012B1D" w:rsidP="00012B1D">
      <w:pPr>
        <w:spacing w:before="120" w:after="0" w:line="240" w:lineRule="auto"/>
        <w:rPr>
          <w:rFonts w:ascii="Cambria" w:hAnsi="Cambria"/>
          <w:b/>
          <w:sz w:val="30"/>
          <w:szCs w:val="26"/>
        </w:rPr>
      </w:pPr>
    </w:p>
    <w:p w14:paraId="194906C2" w14:textId="77777777" w:rsidR="00CF058F" w:rsidRPr="00CF058F" w:rsidRDefault="00CF058F" w:rsidP="00012B1D">
      <w:pPr>
        <w:shd w:val="clear" w:color="auto" w:fill="002060"/>
        <w:spacing w:after="240" w:line="240" w:lineRule="auto"/>
        <w:rPr>
          <w:rFonts w:ascii="Cambria" w:hAnsi="Cambria"/>
          <w:b/>
          <w:sz w:val="30"/>
          <w:szCs w:val="26"/>
        </w:rPr>
      </w:pPr>
      <w:r w:rsidRPr="00CF058F">
        <w:rPr>
          <w:rFonts w:ascii="Cambria" w:hAnsi="Cambria"/>
          <w:b/>
          <w:sz w:val="30"/>
          <w:szCs w:val="26"/>
        </w:rPr>
        <w:t>Quyền lợi của các vị trí khác nhau trong GPAC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065"/>
        <w:gridCol w:w="7740"/>
      </w:tblGrid>
      <w:tr w:rsidR="00FE2D3D" w:rsidRPr="009C63F3" w14:paraId="2C08E304" w14:textId="77777777" w:rsidTr="00C77FBF">
        <w:trPr>
          <w:trHeight w:val="620"/>
        </w:trPr>
        <w:tc>
          <w:tcPr>
            <w:tcW w:w="2065" w:type="dxa"/>
            <w:shd w:val="clear" w:color="auto" w:fill="990000"/>
            <w:vAlign w:val="center"/>
          </w:tcPr>
          <w:p w14:paraId="2194F441" w14:textId="77777777" w:rsidR="00FE2D3D" w:rsidRPr="009F61AD" w:rsidRDefault="00CF058F" w:rsidP="00487814">
            <w:pPr>
              <w:jc w:val="center"/>
              <w:rPr>
                <w:rFonts w:ascii="Cambria" w:hAnsi="Cambria"/>
                <w:b/>
                <w:szCs w:val="26"/>
              </w:rPr>
            </w:pPr>
            <w:r>
              <w:rPr>
                <w:rFonts w:ascii="Cambria" w:hAnsi="Cambria"/>
                <w:b/>
                <w:szCs w:val="26"/>
              </w:rPr>
              <w:t>Vị trí</w:t>
            </w:r>
          </w:p>
        </w:tc>
        <w:tc>
          <w:tcPr>
            <w:tcW w:w="7740" w:type="dxa"/>
            <w:vAlign w:val="center"/>
          </w:tcPr>
          <w:p w14:paraId="6A6B28CB" w14:textId="77777777" w:rsidR="009C63F3" w:rsidRPr="00487814" w:rsidRDefault="00CF058F" w:rsidP="00487814">
            <w:pPr>
              <w:pStyle w:val="ListParagraph"/>
              <w:ind w:left="360"/>
              <w:jc w:val="center"/>
              <w:rPr>
                <w:rFonts w:ascii="Cambria" w:hAnsi="Cambria"/>
                <w:b/>
                <w:szCs w:val="26"/>
              </w:rPr>
            </w:pPr>
            <w:r w:rsidRPr="00487814">
              <w:rPr>
                <w:rFonts w:ascii="Cambria" w:hAnsi="Cambria"/>
                <w:b/>
                <w:szCs w:val="26"/>
              </w:rPr>
              <w:t>Quyền lợi</w:t>
            </w:r>
          </w:p>
        </w:tc>
      </w:tr>
      <w:tr w:rsidR="00FE2D3D" w:rsidRPr="009C63F3" w14:paraId="23F6DC32" w14:textId="77777777" w:rsidTr="00C77FBF">
        <w:tc>
          <w:tcPr>
            <w:tcW w:w="2065" w:type="dxa"/>
            <w:shd w:val="clear" w:color="auto" w:fill="990000"/>
          </w:tcPr>
          <w:p w14:paraId="6BF9E02D" w14:textId="77777777" w:rsidR="00FE2D3D" w:rsidRPr="009F61AD" w:rsidRDefault="00CF058F" w:rsidP="00487814">
            <w:pPr>
              <w:rPr>
                <w:rFonts w:ascii="Cambria" w:hAnsi="Cambria"/>
                <w:b/>
                <w:szCs w:val="26"/>
              </w:rPr>
            </w:pPr>
            <w:r>
              <w:rPr>
                <w:rFonts w:ascii="Cambria" w:hAnsi="Cambria"/>
                <w:b/>
                <w:szCs w:val="26"/>
              </w:rPr>
              <w:t>CoreTeam</w:t>
            </w:r>
          </w:p>
        </w:tc>
        <w:tc>
          <w:tcPr>
            <w:tcW w:w="7740" w:type="dxa"/>
          </w:tcPr>
          <w:p w14:paraId="6C1A0260" w14:textId="77777777" w:rsidR="00FE2D3D" w:rsidRDefault="00487814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Được nhận Cerificate tham gia chương trình của BTC với vị trí: </w:t>
            </w:r>
            <w:r w:rsidR="00C77FBF">
              <w:rPr>
                <w:rFonts w:ascii="Cambria" w:hAnsi="Cambria"/>
                <w:szCs w:val="26"/>
              </w:rPr>
              <w:t>Management Board</w:t>
            </w:r>
          </w:p>
          <w:p w14:paraId="3CDA0999" w14:textId="77777777" w:rsidR="00C77FBF" w:rsidRDefault="00487814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Cơ hội giao lưu học thuật và văn hóa cùng các bạn sinh viên </w:t>
            </w:r>
            <w:r>
              <w:rPr>
                <w:rFonts w:ascii="Cambria" w:hAnsi="Cambria"/>
                <w:szCs w:val="26"/>
              </w:rPr>
              <w:lastRenderedPageBreak/>
              <w:t>ưu tú đến từ các trường Đại học danh tiế</w:t>
            </w:r>
            <w:r w:rsidR="00F21395">
              <w:rPr>
                <w:rFonts w:ascii="Cambria" w:hAnsi="Cambria"/>
                <w:szCs w:val="26"/>
              </w:rPr>
              <w:t>ng trong khu vực</w:t>
            </w:r>
          </w:p>
          <w:p w14:paraId="4C32ABD0" w14:textId="77777777" w:rsidR="009817C9" w:rsidRDefault="009817C9" w:rsidP="009817C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Được tham gia các hoạt động của GPAC, bao gồm chương trình hội thảo chính và các hoạt động khác: </w:t>
            </w:r>
          </w:p>
          <w:p w14:paraId="3AF879E0" w14:textId="53E234F6" w:rsidR="00C77FBF" w:rsidRDefault="00012B1D" w:rsidP="009817C9">
            <w:pPr>
              <w:pStyle w:val="ListParagraph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(1)</w:t>
            </w:r>
            <w:r w:rsidR="00C77FBF">
              <w:rPr>
                <w:rFonts w:ascii="Cambria" w:hAnsi="Cambria"/>
                <w:szCs w:val="26"/>
              </w:rPr>
              <w:t xml:space="preserve"> Đón</w:t>
            </w:r>
            <w:r w:rsidR="00F21395">
              <w:rPr>
                <w:rFonts w:ascii="Cambria" w:hAnsi="Cambria"/>
                <w:szCs w:val="26"/>
              </w:rPr>
              <w:t xml:space="preserve"> tiễn</w:t>
            </w:r>
            <w:r w:rsidR="00C77FBF">
              <w:rPr>
                <w:rFonts w:ascii="Cambria" w:hAnsi="Cambria"/>
                <w:szCs w:val="26"/>
              </w:rPr>
              <w:t xml:space="preserve"> các bạn sinh viên ở</w:t>
            </w:r>
            <w:r>
              <w:rPr>
                <w:rFonts w:ascii="Cambria" w:hAnsi="Cambria"/>
                <w:szCs w:val="26"/>
              </w:rPr>
              <w:t xml:space="preserve"> sân bay</w:t>
            </w:r>
          </w:p>
          <w:p w14:paraId="69686229" w14:textId="77777777" w:rsidR="00C77FBF" w:rsidRDefault="00012B1D" w:rsidP="00012B1D">
            <w:pPr>
              <w:pStyle w:val="ListParagraph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(2)</w:t>
            </w:r>
            <w:r w:rsidR="00C77FBF">
              <w:rPr>
                <w:rFonts w:ascii="Cambria" w:hAnsi="Cambria"/>
                <w:szCs w:val="26"/>
              </w:rPr>
              <w:t xml:space="preserve"> Tham dự opening</w:t>
            </w:r>
            <w:r w:rsidR="00F21395">
              <w:rPr>
                <w:rFonts w:ascii="Cambria" w:hAnsi="Cambria"/>
                <w:szCs w:val="26"/>
              </w:rPr>
              <w:t xml:space="preserve"> </w:t>
            </w:r>
            <w:r w:rsidR="00C77FBF">
              <w:rPr>
                <w:rFonts w:ascii="Cambria" w:hAnsi="Cambria"/>
                <w:szCs w:val="26"/>
              </w:rPr>
              <w:t>&amp;</w:t>
            </w:r>
            <w:r w:rsidR="00F21395">
              <w:rPr>
                <w:rFonts w:ascii="Cambria" w:hAnsi="Cambria"/>
                <w:szCs w:val="26"/>
              </w:rPr>
              <w:t xml:space="preserve"> </w:t>
            </w:r>
            <w:r w:rsidR="00C77FBF">
              <w:rPr>
                <w:rFonts w:ascii="Cambria" w:hAnsi="Cambria"/>
                <w:szCs w:val="26"/>
              </w:rPr>
              <w:t>farewell party</w:t>
            </w:r>
          </w:p>
          <w:p w14:paraId="648AAC4A" w14:textId="77777777" w:rsidR="00C77FBF" w:rsidRDefault="00012B1D" w:rsidP="00012B1D">
            <w:pPr>
              <w:pStyle w:val="ListParagraph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(3)</w:t>
            </w:r>
            <w:r w:rsidR="00C77FBF">
              <w:rPr>
                <w:rFonts w:ascii="Cambria" w:hAnsi="Cambria"/>
                <w:szCs w:val="26"/>
              </w:rPr>
              <w:t xml:space="preserve"> Tham dự</w:t>
            </w:r>
            <w:r>
              <w:rPr>
                <w:rFonts w:ascii="Cambria" w:hAnsi="Cambria"/>
                <w:szCs w:val="26"/>
              </w:rPr>
              <w:t xml:space="preserve"> city tour</w:t>
            </w:r>
            <w:r w:rsidR="009A0DBE">
              <w:rPr>
                <w:rFonts w:ascii="Cambria" w:hAnsi="Cambria"/>
                <w:szCs w:val="26"/>
              </w:rPr>
              <w:t>, Tràng An</w:t>
            </w:r>
          </w:p>
          <w:p w14:paraId="37007437" w14:textId="77777777" w:rsidR="00012B1D" w:rsidRPr="00012B1D" w:rsidRDefault="00012B1D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Xuất hiện kỉ yếu GPAC với vị</w:t>
            </w:r>
            <w:r w:rsidR="009A0DBE">
              <w:rPr>
                <w:rFonts w:ascii="Cambria" w:hAnsi="Cambria"/>
                <w:szCs w:val="26"/>
              </w:rPr>
              <w:t xml:space="preserve"> trí</w:t>
            </w:r>
            <w:r>
              <w:rPr>
                <w:rFonts w:ascii="Cambria" w:hAnsi="Cambria"/>
                <w:szCs w:val="26"/>
              </w:rPr>
              <w:t xml:space="preserve"> Organizing Commitee</w:t>
            </w:r>
          </w:p>
          <w:p w14:paraId="277739F3" w14:textId="77777777" w:rsidR="00487814" w:rsidRPr="009C63F3" w:rsidRDefault="00487814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Được phát áo đồng phục của chương trình</w:t>
            </w:r>
          </w:p>
        </w:tc>
      </w:tr>
      <w:tr w:rsidR="00CF058F" w:rsidRPr="009C63F3" w14:paraId="77CADE82" w14:textId="77777777" w:rsidTr="00C77FBF">
        <w:tc>
          <w:tcPr>
            <w:tcW w:w="2065" w:type="dxa"/>
            <w:shd w:val="clear" w:color="auto" w:fill="990000"/>
          </w:tcPr>
          <w:p w14:paraId="506A377D" w14:textId="77777777" w:rsidR="00CF058F" w:rsidRDefault="00CF058F" w:rsidP="003646F3">
            <w:pPr>
              <w:rPr>
                <w:rFonts w:ascii="Cambria" w:hAnsi="Cambria"/>
                <w:b/>
                <w:szCs w:val="26"/>
              </w:rPr>
            </w:pPr>
            <w:r>
              <w:rPr>
                <w:rFonts w:ascii="Cambria" w:hAnsi="Cambria"/>
                <w:b/>
                <w:szCs w:val="26"/>
              </w:rPr>
              <w:lastRenderedPageBreak/>
              <w:t>Thành viên</w:t>
            </w:r>
          </w:p>
          <w:p w14:paraId="15DFA1A3" w14:textId="77777777" w:rsidR="00C77FBF" w:rsidRDefault="00C77FBF" w:rsidP="003646F3">
            <w:pPr>
              <w:rPr>
                <w:rFonts w:ascii="Cambria" w:hAnsi="Cambria"/>
                <w:b/>
                <w:szCs w:val="26"/>
              </w:rPr>
            </w:pPr>
          </w:p>
        </w:tc>
        <w:tc>
          <w:tcPr>
            <w:tcW w:w="7740" w:type="dxa"/>
          </w:tcPr>
          <w:p w14:paraId="3F489AEB" w14:textId="77777777" w:rsidR="00487814" w:rsidRDefault="00487814" w:rsidP="00012B1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Được nhận Cerificate tham gia chương trình của BTC với vị trí: Organizing Committee</w:t>
            </w:r>
          </w:p>
          <w:p w14:paraId="5F6C05C2" w14:textId="1A9B1682" w:rsidR="00C77FBF" w:rsidRDefault="00C77FBF" w:rsidP="00012B1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Được tham gia các hoạt động củ</w:t>
            </w:r>
            <w:r w:rsidR="009817C9">
              <w:rPr>
                <w:rFonts w:ascii="Cambria" w:hAnsi="Cambria"/>
                <w:szCs w:val="26"/>
              </w:rPr>
              <w:t>a GPAC, bao gồm chương trình hội thảo chính và các hoạt động khác:</w:t>
            </w:r>
            <w:r>
              <w:rPr>
                <w:rFonts w:ascii="Cambria" w:hAnsi="Cambria"/>
                <w:szCs w:val="26"/>
              </w:rPr>
              <w:t xml:space="preserve"> </w:t>
            </w:r>
          </w:p>
          <w:p w14:paraId="4E25BBE4" w14:textId="77777777" w:rsidR="00C77FBF" w:rsidRDefault="00012B1D" w:rsidP="00012B1D">
            <w:pPr>
              <w:pStyle w:val="ListParagraph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(1)</w:t>
            </w:r>
            <w:r w:rsidR="00C77FBF">
              <w:rPr>
                <w:rFonts w:ascii="Cambria" w:hAnsi="Cambria"/>
                <w:szCs w:val="26"/>
              </w:rPr>
              <w:t xml:space="preserve"> Đón</w:t>
            </w:r>
            <w:r w:rsidR="009A0DBE">
              <w:rPr>
                <w:rFonts w:ascii="Cambria" w:hAnsi="Cambria"/>
                <w:szCs w:val="26"/>
              </w:rPr>
              <w:t xml:space="preserve"> tiễn</w:t>
            </w:r>
            <w:r w:rsidR="00C77FBF">
              <w:rPr>
                <w:rFonts w:ascii="Cambria" w:hAnsi="Cambria"/>
                <w:szCs w:val="26"/>
              </w:rPr>
              <w:t xml:space="preserve"> các bạn sinh viên ở sân bay</w:t>
            </w:r>
          </w:p>
          <w:p w14:paraId="18A6008F" w14:textId="77777777" w:rsidR="00C77FBF" w:rsidRDefault="00012B1D" w:rsidP="00012B1D">
            <w:pPr>
              <w:pStyle w:val="ListParagraph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(2)</w:t>
            </w:r>
            <w:r w:rsidR="00C77FBF">
              <w:rPr>
                <w:rFonts w:ascii="Cambria" w:hAnsi="Cambria"/>
                <w:szCs w:val="26"/>
              </w:rPr>
              <w:t xml:space="preserve"> Tham dự opening</w:t>
            </w:r>
            <w:r w:rsidR="009A0DBE">
              <w:rPr>
                <w:rFonts w:ascii="Cambria" w:hAnsi="Cambria"/>
                <w:szCs w:val="26"/>
              </w:rPr>
              <w:t xml:space="preserve"> </w:t>
            </w:r>
            <w:r w:rsidR="00C77FBF">
              <w:rPr>
                <w:rFonts w:ascii="Cambria" w:hAnsi="Cambria"/>
                <w:szCs w:val="26"/>
              </w:rPr>
              <w:t>&amp;</w:t>
            </w:r>
            <w:r w:rsidR="009A0DBE">
              <w:rPr>
                <w:rFonts w:ascii="Cambria" w:hAnsi="Cambria"/>
                <w:szCs w:val="26"/>
              </w:rPr>
              <w:t xml:space="preserve"> </w:t>
            </w:r>
            <w:r w:rsidR="00C77FBF">
              <w:rPr>
                <w:rFonts w:ascii="Cambria" w:hAnsi="Cambria"/>
                <w:szCs w:val="26"/>
              </w:rPr>
              <w:t>farewell party</w:t>
            </w:r>
          </w:p>
          <w:p w14:paraId="3370228D" w14:textId="0CDB10D6" w:rsidR="00C77FBF" w:rsidRDefault="00012B1D" w:rsidP="00012B1D">
            <w:pPr>
              <w:pStyle w:val="ListParagraph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(3)</w:t>
            </w:r>
            <w:r w:rsidR="00C77FBF">
              <w:rPr>
                <w:rFonts w:ascii="Cambria" w:hAnsi="Cambria"/>
                <w:szCs w:val="26"/>
              </w:rPr>
              <w:t xml:space="preserve"> Tham dự city tour</w:t>
            </w:r>
            <w:r w:rsidR="009817C9">
              <w:rPr>
                <w:rFonts w:ascii="Cambria" w:hAnsi="Cambria"/>
                <w:szCs w:val="26"/>
              </w:rPr>
              <w:t xml:space="preserve">, </w:t>
            </w:r>
            <w:r w:rsidR="009817C9">
              <w:rPr>
                <w:rFonts w:ascii="Cambria" w:hAnsi="Cambria"/>
                <w:szCs w:val="26"/>
              </w:rPr>
              <w:t>Tràng An</w:t>
            </w:r>
            <w:r w:rsidR="009817C9">
              <w:rPr>
                <w:rFonts w:ascii="Cambria" w:hAnsi="Cambria"/>
                <w:szCs w:val="26"/>
              </w:rPr>
              <w:t xml:space="preserve"> </w:t>
            </w:r>
          </w:p>
          <w:p w14:paraId="08FF78D2" w14:textId="77777777" w:rsidR="00012B1D" w:rsidRDefault="00012B1D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Xuất hiện kỉ yếu GPAC với vị Organizing Commitee</w:t>
            </w:r>
          </w:p>
          <w:p w14:paraId="4BCABDC5" w14:textId="77777777" w:rsidR="00487814" w:rsidRDefault="00487814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Cơ hội giao lưu học thuật và văn hóa cùng các bạn sinh viên ưu tú đến từ các trường Đại học danh tiếng</w:t>
            </w:r>
          </w:p>
          <w:p w14:paraId="3BDF1239" w14:textId="77777777" w:rsidR="00CF058F" w:rsidRPr="009C63F3" w:rsidRDefault="00487814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Được phát áo đồng phục của chương trình</w:t>
            </w:r>
          </w:p>
        </w:tc>
      </w:tr>
      <w:tr w:rsidR="00CF058F" w:rsidRPr="009C63F3" w14:paraId="76C6174D" w14:textId="77777777" w:rsidTr="00C77FBF">
        <w:tc>
          <w:tcPr>
            <w:tcW w:w="2065" w:type="dxa"/>
            <w:shd w:val="clear" w:color="auto" w:fill="990000"/>
          </w:tcPr>
          <w:p w14:paraId="73656B2F" w14:textId="77777777" w:rsidR="00CF058F" w:rsidRDefault="00CF058F" w:rsidP="003646F3">
            <w:pPr>
              <w:rPr>
                <w:rFonts w:ascii="Cambria" w:hAnsi="Cambria"/>
                <w:b/>
                <w:szCs w:val="26"/>
              </w:rPr>
            </w:pPr>
            <w:r>
              <w:rPr>
                <w:rFonts w:ascii="Cambria" w:hAnsi="Cambria"/>
                <w:b/>
                <w:szCs w:val="26"/>
              </w:rPr>
              <w:t>Nhóm nghiên cứu</w:t>
            </w:r>
          </w:p>
        </w:tc>
        <w:tc>
          <w:tcPr>
            <w:tcW w:w="7740" w:type="dxa"/>
          </w:tcPr>
          <w:p w14:paraId="14CDEF27" w14:textId="77777777" w:rsidR="00487814" w:rsidRDefault="00487814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Được nhận Cerificate tham gia chương trình của BTC với vị trí: Delegate</w:t>
            </w:r>
          </w:p>
          <w:p w14:paraId="3B5C6623" w14:textId="77777777" w:rsidR="00C77FBF" w:rsidRDefault="00C77FBF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Được tham dự các buổi opening ceremony; conference </w:t>
            </w:r>
          </w:p>
          <w:p w14:paraId="62C724AE" w14:textId="08DB46C5" w:rsidR="00012B1D" w:rsidRDefault="00012B1D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Xuất hiện kỉ yếu GPAC với vị trí </w:t>
            </w:r>
            <w:r w:rsidR="004500C9">
              <w:rPr>
                <w:rFonts w:ascii="Cambria" w:hAnsi="Cambria"/>
                <w:szCs w:val="26"/>
              </w:rPr>
              <w:t>VNU</w:t>
            </w:r>
            <w:r>
              <w:rPr>
                <w:rFonts w:ascii="Cambria" w:hAnsi="Cambria"/>
                <w:szCs w:val="26"/>
              </w:rPr>
              <w:t xml:space="preserve"> Team</w:t>
            </w:r>
          </w:p>
          <w:p w14:paraId="0CD70A7F" w14:textId="77777777" w:rsidR="00487814" w:rsidRDefault="00487814" w:rsidP="00012B1D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Bài nghiên cứu được đăng trong kỉ yếu Tuyển tập các công </w:t>
            </w:r>
            <w:r>
              <w:rPr>
                <w:rFonts w:ascii="Cambria" w:hAnsi="Cambria"/>
                <w:szCs w:val="26"/>
              </w:rPr>
              <w:lastRenderedPageBreak/>
              <w:t>trình NCKH của GPAC cùng với bài Nghiên cứu của các giáo sư nổi tiếng và các trường bạn</w:t>
            </w:r>
          </w:p>
          <w:p w14:paraId="30BA511A" w14:textId="77777777" w:rsidR="00CF058F" w:rsidRPr="009C63F3" w:rsidRDefault="00487814" w:rsidP="009A0DBE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Cơ hội giao lưu học thuật và văn hóa cùng các bạn sinh viên ưu tú đến từ các trường Đại học danh tiế</w:t>
            </w:r>
            <w:r w:rsidR="009A0DBE">
              <w:rPr>
                <w:rFonts w:ascii="Cambria" w:hAnsi="Cambria"/>
                <w:szCs w:val="26"/>
              </w:rPr>
              <w:t>ng</w:t>
            </w:r>
          </w:p>
        </w:tc>
      </w:tr>
    </w:tbl>
    <w:p w14:paraId="6464C89C" w14:textId="7E983A7E" w:rsidR="007130F8" w:rsidRPr="007130F8" w:rsidRDefault="007130F8" w:rsidP="007130F8">
      <w:pPr>
        <w:shd w:val="clear" w:color="auto" w:fill="002060"/>
        <w:spacing w:before="120" w:after="120" w:line="240" w:lineRule="auto"/>
        <w:rPr>
          <w:rFonts w:ascii="Cambria" w:hAnsi="Cambria"/>
          <w:b/>
          <w:sz w:val="30"/>
          <w:szCs w:val="26"/>
        </w:rPr>
      </w:pPr>
      <w:r>
        <w:rPr>
          <w:rFonts w:ascii="Cambria" w:hAnsi="Cambria"/>
          <w:b/>
          <w:sz w:val="30"/>
          <w:szCs w:val="26"/>
        </w:rPr>
        <w:lastRenderedPageBreak/>
        <w:t>Mô tả công việc các ban trong BTC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3666B" w14:paraId="3982148C" w14:textId="77777777" w:rsidTr="00C3666B">
        <w:tc>
          <w:tcPr>
            <w:tcW w:w="2358" w:type="dxa"/>
          </w:tcPr>
          <w:p w14:paraId="25B9A6C2" w14:textId="0F842300" w:rsidR="00C3666B" w:rsidRDefault="00C3666B" w:rsidP="009A0DBE">
            <w:p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Ban</w:t>
            </w:r>
          </w:p>
        </w:tc>
        <w:tc>
          <w:tcPr>
            <w:tcW w:w="7218" w:type="dxa"/>
          </w:tcPr>
          <w:p w14:paraId="5E3F3286" w14:textId="23673980" w:rsidR="00C3666B" w:rsidRDefault="00C3666B" w:rsidP="009A0DBE">
            <w:p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Công việc</w:t>
            </w:r>
          </w:p>
        </w:tc>
      </w:tr>
      <w:tr w:rsidR="00C3666B" w14:paraId="5BB20373" w14:textId="77777777" w:rsidTr="00C3666B">
        <w:tc>
          <w:tcPr>
            <w:tcW w:w="2358" w:type="dxa"/>
          </w:tcPr>
          <w:p w14:paraId="4E5B1ED8" w14:textId="741EB4B7" w:rsidR="00C3666B" w:rsidRDefault="00C3666B" w:rsidP="009A0DBE">
            <w:p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Ban điều hành (Coreteam)</w:t>
            </w:r>
          </w:p>
        </w:tc>
        <w:tc>
          <w:tcPr>
            <w:tcW w:w="7218" w:type="dxa"/>
          </w:tcPr>
          <w:p w14:paraId="4DC3B61D" w14:textId="44605526" w:rsidR="00C3666B" w:rsidRDefault="00CC6786" w:rsidP="00C3666B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Là </w:t>
            </w:r>
            <w:r w:rsidR="00C3666B">
              <w:rPr>
                <w:rFonts w:ascii="Cambria" w:hAnsi="Cambria"/>
                <w:szCs w:val="26"/>
              </w:rPr>
              <w:t xml:space="preserve">Trưởng/Phó các ban còn lại: Quản lý công việc của ban và sắp xếp nhân sự </w:t>
            </w:r>
          </w:p>
          <w:p w14:paraId="07FE09C3" w14:textId="5D624037" w:rsidR="00C3666B" w:rsidRDefault="00C3666B" w:rsidP="00C3666B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Chịu trách nhiệm về kết quả của ban với Trưởng BTC và Nhà trường</w:t>
            </w:r>
          </w:p>
          <w:p w14:paraId="18BB1219" w14:textId="32916D0D" w:rsidR="00C3666B" w:rsidRPr="0099411C" w:rsidRDefault="0099411C" w:rsidP="0099411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Lên kế hoạch chung </w:t>
            </w:r>
          </w:p>
        </w:tc>
      </w:tr>
      <w:tr w:rsidR="00C3666B" w14:paraId="3B40B50C" w14:textId="77777777" w:rsidTr="00C3666B">
        <w:tc>
          <w:tcPr>
            <w:tcW w:w="2358" w:type="dxa"/>
          </w:tcPr>
          <w:p w14:paraId="573B3FB9" w14:textId="61A0DB42" w:rsidR="00C3666B" w:rsidRDefault="00C3666B" w:rsidP="009A0DBE">
            <w:p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Ban chuyên môn</w:t>
            </w:r>
          </w:p>
        </w:tc>
        <w:tc>
          <w:tcPr>
            <w:tcW w:w="7218" w:type="dxa"/>
          </w:tcPr>
          <w:p w14:paraId="28FD082B" w14:textId="77777777" w:rsidR="00C3666B" w:rsidRDefault="00C3666B" w:rsidP="00C3666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Phân loại các bài nghiên cứu về các chủ đề</w:t>
            </w:r>
          </w:p>
          <w:p w14:paraId="17087A18" w14:textId="13AF9520" w:rsidR="00C3666B" w:rsidRPr="00C3666B" w:rsidRDefault="00C3666B" w:rsidP="00C3666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Chọn, tìm tài liệu, lập bộ câu hỏi về các chủ đề thảo luận nhóm hỗn hợp</w:t>
            </w:r>
          </w:p>
        </w:tc>
      </w:tr>
      <w:tr w:rsidR="00C3666B" w14:paraId="2328F06C" w14:textId="77777777" w:rsidTr="00C3666B">
        <w:tc>
          <w:tcPr>
            <w:tcW w:w="2358" w:type="dxa"/>
          </w:tcPr>
          <w:p w14:paraId="3C6E6E64" w14:textId="41875A00" w:rsidR="00C3666B" w:rsidRDefault="00C3666B" w:rsidP="009A0DBE">
            <w:p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Ban truyền thông</w:t>
            </w:r>
          </w:p>
        </w:tc>
        <w:tc>
          <w:tcPr>
            <w:tcW w:w="7218" w:type="dxa"/>
          </w:tcPr>
          <w:p w14:paraId="42A938AF" w14:textId="700528ED" w:rsidR="00C3666B" w:rsidRDefault="00C3666B" w:rsidP="00C3666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Thiết kế bộ nhận diện thương hiệu</w:t>
            </w:r>
            <w:r w:rsidR="0099411C">
              <w:rPr>
                <w:rFonts w:ascii="Cambria" w:hAnsi="Cambria"/>
                <w:szCs w:val="26"/>
              </w:rPr>
              <w:t>,</w:t>
            </w:r>
            <w:r w:rsidR="006C7792">
              <w:rPr>
                <w:rFonts w:ascii="Cambria" w:hAnsi="Cambria"/>
                <w:szCs w:val="26"/>
              </w:rPr>
              <w:t xml:space="preserve"> backdrop, standee,</w:t>
            </w:r>
            <w:r w:rsidR="0099411C">
              <w:rPr>
                <w:rFonts w:ascii="Cambria" w:hAnsi="Cambria"/>
                <w:szCs w:val="26"/>
              </w:rPr>
              <w:t xml:space="preserve"> ấn phẩm, áo đồng phục của Diễn đàn</w:t>
            </w:r>
          </w:p>
          <w:p w14:paraId="3E180138" w14:textId="64847323" w:rsidR="00C3666B" w:rsidRDefault="00C3666B" w:rsidP="00C3666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Viết bài báo</w:t>
            </w:r>
            <w:r w:rsidR="0099411C">
              <w:rPr>
                <w:rFonts w:ascii="Cambria" w:hAnsi="Cambria"/>
                <w:szCs w:val="26"/>
              </w:rPr>
              <w:t xml:space="preserve"> về Diễn đàn (trước, trong khi diễn ra và sau chương trình) trên Web trường</w:t>
            </w:r>
          </w:p>
          <w:p w14:paraId="738DD4C8" w14:textId="65BA9C12" w:rsidR="0099411C" w:rsidRPr="00C3666B" w:rsidRDefault="0099411C" w:rsidP="00C3666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Chụp ảnh, quay phim </w:t>
            </w:r>
          </w:p>
        </w:tc>
      </w:tr>
      <w:tr w:rsidR="00C3666B" w14:paraId="0FA47422" w14:textId="77777777" w:rsidTr="00C3666B">
        <w:tc>
          <w:tcPr>
            <w:tcW w:w="2358" w:type="dxa"/>
          </w:tcPr>
          <w:p w14:paraId="749C2B22" w14:textId="3241B052" w:rsidR="00C3666B" w:rsidRDefault="00C3666B" w:rsidP="009A0DBE">
            <w:p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Ban đối ngoại</w:t>
            </w:r>
          </w:p>
        </w:tc>
        <w:tc>
          <w:tcPr>
            <w:tcW w:w="7218" w:type="dxa"/>
          </w:tcPr>
          <w:p w14:paraId="0FAE709D" w14:textId="27660CCD" w:rsidR="00C3666B" w:rsidRDefault="0099411C" w:rsidP="0099411C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Liên hệ tìm Chỗ ở, Địa điểm ăn uống, Tham quan</w:t>
            </w:r>
            <w:r w:rsidR="00371201">
              <w:rPr>
                <w:rFonts w:ascii="Cambria" w:hAnsi="Cambria"/>
                <w:szCs w:val="26"/>
              </w:rPr>
              <w:t xml:space="preserve"> và các đối tác</w:t>
            </w:r>
          </w:p>
          <w:p w14:paraId="262FB7A1" w14:textId="1ED8709F" w:rsidR="0099411C" w:rsidRPr="0099411C" w:rsidRDefault="0099411C" w:rsidP="0099411C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Xin tài trợ</w:t>
            </w:r>
          </w:p>
        </w:tc>
      </w:tr>
      <w:tr w:rsidR="00C3666B" w14:paraId="5A48301D" w14:textId="77777777" w:rsidTr="00C3666B">
        <w:tc>
          <w:tcPr>
            <w:tcW w:w="2358" w:type="dxa"/>
          </w:tcPr>
          <w:p w14:paraId="002AB768" w14:textId="1E6CE36B" w:rsidR="00C3666B" w:rsidRDefault="00C3666B" w:rsidP="009A0DBE">
            <w:p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Ban hậu cần</w:t>
            </w:r>
          </w:p>
        </w:tc>
        <w:tc>
          <w:tcPr>
            <w:tcW w:w="7218" w:type="dxa"/>
          </w:tcPr>
          <w:p w14:paraId="111E61C2" w14:textId="3EDFD0AC" w:rsidR="00C3666B" w:rsidRDefault="0099411C" w:rsidP="0099411C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Lên timeline, chia nhóm, sắp xếp phòng học, thời gian và nhân sự </w:t>
            </w:r>
            <w:r w:rsidR="006C7792">
              <w:rPr>
                <w:rFonts w:ascii="Cambria" w:hAnsi="Cambria"/>
                <w:szCs w:val="26"/>
              </w:rPr>
              <w:t xml:space="preserve">đưa </w:t>
            </w:r>
            <w:r>
              <w:rPr>
                <w:rFonts w:ascii="Cambria" w:hAnsi="Cambria"/>
                <w:szCs w:val="26"/>
              </w:rPr>
              <w:t>đón các trường ở</w:t>
            </w:r>
            <w:r w:rsidR="006C7792">
              <w:rPr>
                <w:rFonts w:ascii="Cambria" w:hAnsi="Cambria"/>
                <w:szCs w:val="26"/>
              </w:rPr>
              <w:t xml:space="preserve"> sân bay, và đưa đón đoàn theo lịch trình</w:t>
            </w:r>
          </w:p>
          <w:p w14:paraId="1A0F565A" w14:textId="754598A3" w:rsidR="0099411C" w:rsidRDefault="0099411C" w:rsidP="0099411C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Đặt làm áo, </w:t>
            </w:r>
            <w:r w:rsidR="00CF09AF">
              <w:rPr>
                <w:rFonts w:ascii="Cambria" w:hAnsi="Cambria"/>
                <w:szCs w:val="26"/>
              </w:rPr>
              <w:t>chuẩn bị đồ cần thiết, chịu trách nhiệm về hóa đơn, chứng từ</w:t>
            </w:r>
          </w:p>
          <w:p w14:paraId="01CAC084" w14:textId="2B55332C" w:rsidR="0099411C" w:rsidRPr="0099411C" w:rsidRDefault="0099411C" w:rsidP="0099411C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Chạy kỹ thuật trong Diễn đàn, setup sân khấu</w:t>
            </w:r>
            <w:r w:rsidR="00AD60FB">
              <w:rPr>
                <w:rFonts w:ascii="Cambria" w:hAnsi="Cambria"/>
                <w:szCs w:val="26"/>
              </w:rPr>
              <w:t>, quản lý lễ tân</w:t>
            </w:r>
            <w:r w:rsidR="006C7792">
              <w:rPr>
                <w:rFonts w:ascii="Cambria" w:hAnsi="Cambria"/>
                <w:szCs w:val="26"/>
              </w:rPr>
              <w:t xml:space="preserve"> và các hoạt động khác</w:t>
            </w:r>
          </w:p>
        </w:tc>
      </w:tr>
    </w:tbl>
    <w:p w14:paraId="0D854297" w14:textId="77777777" w:rsidR="007130F8" w:rsidRDefault="007130F8" w:rsidP="007130F8">
      <w:pPr>
        <w:shd w:val="clear" w:color="auto" w:fill="002060"/>
        <w:spacing w:before="120" w:after="120" w:line="240" w:lineRule="auto"/>
        <w:rPr>
          <w:rFonts w:ascii="Cambria" w:hAnsi="Cambria"/>
          <w:b/>
          <w:sz w:val="30"/>
          <w:szCs w:val="26"/>
        </w:rPr>
      </w:pPr>
      <w:r w:rsidRPr="0099411C">
        <w:rPr>
          <w:rFonts w:ascii="Cambria" w:hAnsi="Cambria"/>
          <w:b/>
          <w:sz w:val="30"/>
          <w:szCs w:val="26"/>
        </w:rPr>
        <w:lastRenderedPageBreak/>
        <w:t>Cách thức đánh giá trao Chứng nhận</w:t>
      </w:r>
      <w:r w:rsidRPr="00CF058F">
        <w:rPr>
          <w:rFonts w:ascii="Cambria" w:hAnsi="Cambria"/>
          <w:b/>
          <w:sz w:val="30"/>
          <w:szCs w:val="26"/>
        </w:rPr>
        <w:t xml:space="preserve"> </w:t>
      </w:r>
    </w:p>
    <w:p w14:paraId="4C584C3C" w14:textId="509A73AA" w:rsidR="007130F8" w:rsidRPr="00EB69A9" w:rsidRDefault="007130F8" w:rsidP="007130F8">
      <w:pPr>
        <w:pStyle w:val="ListParagraph"/>
        <w:numPr>
          <w:ilvl w:val="0"/>
          <w:numId w:val="27"/>
        </w:numPr>
        <w:spacing w:after="240"/>
        <w:jc w:val="both"/>
        <w:rPr>
          <w:rFonts w:ascii="Cambria" w:hAnsi="Cambria"/>
          <w:b/>
          <w:szCs w:val="26"/>
        </w:rPr>
      </w:pPr>
      <w:r w:rsidRPr="00487814">
        <w:rPr>
          <w:rFonts w:ascii="Cambria" w:hAnsi="Cambria"/>
          <w:szCs w:val="26"/>
        </w:rPr>
        <w:t>Thông qua screening bảng profile các thành viên trong BTC tự điền</w:t>
      </w:r>
    </w:p>
    <w:p w14:paraId="50542682" w14:textId="263A4ED1" w:rsidR="00EB69A9" w:rsidRPr="00487814" w:rsidRDefault="00EB69A9" w:rsidP="007130F8">
      <w:pPr>
        <w:pStyle w:val="ListParagraph"/>
        <w:numPr>
          <w:ilvl w:val="0"/>
          <w:numId w:val="27"/>
        </w:numPr>
        <w:spacing w:after="240"/>
        <w:jc w:val="both"/>
        <w:rPr>
          <w:rFonts w:ascii="Cambria" w:hAnsi="Cambria"/>
          <w:b/>
          <w:szCs w:val="26"/>
        </w:rPr>
      </w:pPr>
      <w:r>
        <w:rPr>
          <w:rFonts w:ascii="Cambria" w:hAnsi="Cambria"/>
          <w:szCs w:val="26"/>
        </w:rPr>
        <w:t>Tham gia đầy đủ tất cả các ngày trong Diễn đàn</w:t>
      </w:r>
    </w:p>
    <w:p w14:paraId="7271682B" w14:textId="77777777" w:rsidR="007130F8" w:rsidRPr="00487814" w:rsidRDefault="007130F8" w:rsidP="007130F8">
      <w:pPr>
        <w:pStyle w:val="ListParagraph"/>
        <w:numPr>
          <w:ilvl w:val="0"/>
          <w:numId w:val="27"/>
        </w:numPr>
        <w:spacing w:after="240"/>
        <w:jc w:val="both"/>
        <w:rPr>
          <w:rFonts w:ascii="Cambria" w:hAnsi="Cambria"/>
          <w:b/>
          <w:szCs w:val="26"/>
        </w:rPr>
      </w:pPr>
      <w:r w:rsidRPr="00487814">
        <w:rPr>
          <w:rFonts w:ascii="Cambria" w:hAnsi="Cambria"/>
          <w:szCs w:val="26"/>
        </w:rPr>
        <w:t>Thông qua sự đánh giá của các trưởng ban trong thời gian làm việc cũng như hợp tác cùng nhau</w:t>
      </w:r>
    </w:p>
    <w:p w14:paraId="03B639AD" w14:textId="77777777" w:rsidR="007130F8" w:rsidRPr="00487814" w:rsidRDefault="007130F8" w:rsidP="007130F8">
      <w:pPr>
        <w:pStyle w:val="ListParagraph"/>
        <w:numPr>
          <w:ilvl w:val="0"/>
          <w:numId w:val="27"/>
        </w:numPr>
        <w:spacing w:after="240"/>
        <w:jc w:val="both"/>
        <w:rPr>
          <w:rFonts w:ascii="Cambria" w:hAnsi="Cambria"/>
          <w:b/>
          <w:szCs w:val="26"/>
        </w:rPr>
      </w:pPr>
      <w:r w:rsidRPr="0099411C">
        <w:rPr>
          <w:rFonts w:ascii="Cambria" w:hAnsi="Cambria"/>
          <w:szCs w:val="26"/>
        </w:rPr>
        <w:t>Thông qua sự đánh giá và nhìn nhận minh bạch của các thành viên trong cùng</w:t>
      </w:r>
      <w:r w:rsidRPr="00487814">
        <w:rPr>
          <w:rFonts w:ascii="Cambria" w:hAnsi="Cambria"/>
          <w:szCs w:val="26"/>
        </w:rPr>
        <w:t xml:space="preserve"> </w:t>
      </w:r>
      <w:r>
        <w:rPr>
          <w:rFonts w:ascii="Cambria" w:hAnsi="Cambria"/>
          <w:szCs w:val="26"/>
        </w:rPr>
        <w:t>ban</w:t>
      </w:r>
      <w:r w:rsidRPr="00487814">
        <w:rPr>
          <w:rFonts w:ascii="Cambria" w:hAnsi="Cambria"/>
          <w:szCs w:val="26"/>
        </w:rPr>
        <w:t xml:space="preserve"> về mức độ xứng đáng và công bằng</w:t>
      </w:r>
    </w:p>
    <w:p w14:paraId="1B4ACCA8" w14:textId="77777777" w:rsidR="00C3666B" w:rsidRPr="00C3666B" w:rsidRDefault="00C3666B" w:rsidP="009A0DBE">
      <w:pPr>
        <w:spacing w:line="276" w:lineRule="auto"/>
        <w:jc w:val="both"/>
        <w:rPr>
          <w:rFonts w:ascii="Cambria" w:hAnsi="Cambria"/>
          <w:szCs w:val="26"/>
        </w:rPr>
      </w:pPr>
      <w:bookmarkStart w:id="0" w:name="_GoBack"/>
      <w:bookmarkEnd w:id="0"/>
    </w:p>
    <w:sectPr w:rsidR="00C3666B" w:rsidRPr="00C366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1BEA5" w14:textId="77777777" w:rsidR="00D75607" w:rsidRDefault="00D75607" w:rsidP="00FE2D3D">
      <w:pPr>
        <w:spacing w:after="0" w:line="240" w:lineRule="auto"/>
      </w:pPr>
      <w:r>
        <w:separator/>
      </w:r>
    </w:p>
  </w:endnote>
  <w:endnote w:type="continuationSeparator" w:id="0">
    <w:p w14:paraId="42C8EF92" w14:textId="77777777" w:rsidR="00D75607" w:rsidRDefault="00D75607" w:rsidP="00FE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6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01A5C" w14:textId="77777777" w:rsidR="009F61AD" w:rsidRDefault="009F6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7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402273" w14:textId="77777777" w:rsidR="009F61AD" w:rsidRDefault="009F6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FFE2A" w14:textId="77777777" w:rsidR="00D75607" w:rsidRDefault="00D75607" w:rsidP="00FE2D3D">
      <w:pPr>
        <w:spacing w:after="0" w:line="240" w:lineRule="auto"/>
      </w:pPr>
      <w:r>
        <w:separator/>
      </w:r>
    </w:p>
  </w:footnote>
  <w:footnote w:type="continuationSeparator" w:id="0">
    <w:p w14:paraId="457BC082" w14:textId="77777777" w:rsidR="00D75607" w:rsidRDefault="00D75607" w:rsidP="00FE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31A7" w14:textId="77777777" w:rsidR="00FE2D3D" w:rsidRDefault="00F21395" w:rsidP="00FE2D3D">
    <w:pPr>
      <w:pStyle w:val="Header"/>
      <w:jc w:val="center"/>
      <w:rPr>
        <w:noProof/>
      </w:rPr>
    </w:pPr>
    <w:r w:rsidRPr="00382299">
      <w:rPr>
        <w:rFonts w:eastAsiaTheme="minorEastAsia"/>
        <w:noProof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34BA2199" wp14:editId="63A7B057">
          <wp:simplePos x="0" y="0"/>
          <wp:positionH relativeFrom="margin">
            <wp:posOffset>2238375</wp:posOffset>
          </wp:positionH>
          <wp:positionV relativeFrom="margin">
            <wp:posOffset>-1795145</wp:posOffset>
          </wp:positionV>
          <wp:extent cx="1152525" cy="1176655"/>
          <wp:effectExtent l="0" t="0" r="9525" b="4445"/>
          <wp:wrapSquare wrapText="bothSides"/>
          <wp:docPr id="2" name="그림 1" descr="C:\Users\Yunhaeng\Downloads\로고\슬라이드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nhaeng\Downloads\로고\슬라이드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6BD05" w14:textId="77777777" w:rsidR="00F21395" w:rsidRDefault="00F21395" w:rsidP="00FE2D3D">
    <w:pPr>
      <w:pStyle w:val="Header"/>
      <w:jc w:val="center"/>
      <w:rPr>
        <w:noProof/>
      </w:rPr>
    </w:pPr>
  </w:p>
  <w:p w14:paraId="6D4E2B46" w14:textId="77777777" w:rsidR="00F21395" w:rsidRDefault="00F21395" w:rsidP="00FE2D3D">
    <w:pPr>
      <w:pStyle w:val="Header"/>
      <w:jc w:val="center"/>
      <w:rPr>
        <w:noProof/>
      </w:rPr>
    </w:pPr>
  </w:p>
  <w:p w14:paraId="6ADF210D" w14:textId="77777777" w:rsidR="00F21395" w:rsidRDefault="00F21395" w:rsidP="00FE2D3D">
    <w:pPr>
      <w:pStyle w:val="Header"/>
      <w:jc w:val="center"/>
    </w:pPr>
  </w:p>
  <w:p w14:paraId="0D03DD0C" w14:textId="77777777" w:rsidR="00F21395" w:rsidRDefault="00F21395" w:rsidP="00FE2D3D">
    <w:pPr>
      <w:pStyle w:val="Header"/>
      <w:jc w:val="center"/>
    </w:pPr>
  </w:p>
  <w:p w14:paraId="6843C96F" w14:textId="77777777" w:rsidR="00F21395" w:rsidRDefault="00F21395" w:rsidP="00FE2D3D">
    <w:pPr>
      <w:pStyle w:val="Header"/>
      <w:jc w:val="center"/>
    </w:pPr>
  </w:p>
  <w:p w14:paraId="0B938A62" w14:textId="77777777" w:rsidR="00FE2D3D" w:rsidRDefault="00FE2D3D" w:rsidP="00FE2D3D">
    <w:pPr>
      <w:pStyle w:val="Header"/>
      <w:jc w:val="center"/>
    </w:pPr>
    <w:r>
      <w:t>VNU Unive</w:t>
    </w:r>
    <w:r w:rsidR="00F21395">
      <w:t>rsity of Economics and Business</w:t>
    </w:r>
  </w:p>
  <w:p w14:paraId="36308A06" w14:textId="77777777" w:rsidR="00FE2D3D" w:rsidRDefault="00FE2D3D" w:rsidP="00FE2D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E0"/>
    <w:multiLevelType w:val="hybridMultilevel"/>
    <w:tmpl w:val="B224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714"/>
    <w:multiLevelType w:val="hybridMultilevel"/>
    <w:tmpl w:val="179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11F5"/>
    <w:multiLevelType w:val="hybridMultilevel"/>
    <w:tmpl w:val="3A9C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0C7F"/>
    <w:multiLevelType w:val="hybridMultilevel"/>
    <w:tmpl w:val="488C8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52B00"/>
    <w:multiLevelType w:val="hybridMultilevel"/>
    <w:tmpl w:val="C6D804F0"/>
    <w:lvl w:ilvl="0" w:tplc="3A229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2E9F"/>
    <w:multiLevelType w:val="hybridMultilevel"/>
    <w:tmpl w:val="1EBA3064"/>
    <w:lvl w:ilvl="0" w:tplc="C4EC3B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05A8"/>
    <w:multiLevelType w:val="hybridMultilevel"/>
    <w:tmpl w:val="E376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173A"/>
    <w:multiLevelType w:val="hybridMultilevel"/>
    <w:tmpl w:val="F1B07616"/>
    <w:lvl w:ilvl="0" w:tplc="E50ED9F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1496"/>
    <w:multiLevelType w:val="hybridMultilevel"/>
    <w:tmpl w:val="EA5E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213D"/>
    <w:multiLevelType w:val="hybridMultilevel"/>
    <w:tmpl w:val="54129B7C"/>
    <w:lvl w:ilvl="0" w:tplc="4370B4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17176A"/>
    <w:multiLevelType w:val="hybridMultilevel"/>
    <w:tmpl w:val="08C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E289E"/>
    <w:multiLevelType w:val="hybridMultilevel"/>
    <w:tmpl w:val="9AF05906"/>
    <w:lvl w:ilvl="0" w:tplc="20DE267A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B3F1B"/>
    <w:multiLevelType w:val="hybridMultilevel"/>
    <w:tmpl w:val="E158836A"/>
    <w:lvl w:ilvl="0" w:tplc="AC384B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9232E9"/>
    <w:multiLevelType w:val="hybridMultilevel"/>
    <w:tmpl w:val="8042E4B8"/>
    <w:lvl w:ilvl="0" w:tplc="3A5E79D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60B0E"/>
    <w:multiLevelType w:val="hybridMultilevel"/>
    <w:tmpl w:val="17489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E18A7"/>
    <w:multiLevelType w:val="hybridMultilevel"/>
    <w:tmpl w:val="E5F21BAA"/>
    <w:lvl w:ilvl="0" w:tplc="E5AC77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147BD"/>
    <w:multiLevelType w:val="hybridMultilevel"/>
    <w:tmpl w:val="B86EF9D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95898"/>
    <w:multiLevelType w:val="hybridMultilevel"/>
    <w:tmpl w:val="E7309B50"/>
    <w:lvl w:ilvl="0" w:tplc="EF5AD350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604F0C"/>
    <w:multiLevelType w:val="hybridMultilevel"/>
    <w:tmpl w:val="3A68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10CA2"/>
    <w:multiLevelType w:val="hybridMultilevel"/>
    <w:tmpl w:val="7540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84ABA"/>
    <w:multiLevelType w:val="hybridMultilevel"/>
    <w:tmpl w:val="146E12A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E403E"/>
    <w:multiLevelType w:val="hybridMultilevel"/>
    <w:tmpl w:val="9D30E910"/>
    <w:lvl w:ilvl="0" w:tplc="EF5AD35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C60F9"/>
    <w:multiLevelType w:val="hybridMultilevel"/>
    <w:tmpl w:val="E278B50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856ED"/>
    <w:multiLevelType w:val="hybridMultilevel"/>
    <w:tmpl w:val="0AA8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F17B5"/>
    <w:multiLevelType w:val="hybridMultilevel"/>
    <w:tmpl w:val="5904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40297"/>
    <w:multiLevelType w:val="hybridMultilevel"/>
    <w:tmpl w:val="1C08D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B6423B"/>
    <w:multiLevelType w:val="hybridMultilevel"/>
    <w:tmpl w:val="F1A6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0073D"/>
    <w:multiLevelType w:val="hybridMultilevel"/>
    <w:tmpl w:val="A4E0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220EE"/>
    <w:multiLevelType w:val="hybridMultilevel"/>
    <w:tmpl w:val="3DD0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1511C"/>
    <w:multiLevelType w:val="hybridMultilevel"/>
    <w:tmpl w:val="D7DA7FD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32025"/>
    <w:multiLevelType w:val="hybridMultilevel"/>
    <w:tmpl w:val="D0D89670"/>
    <w:lvl w:ilvl="0" w:tplc="8F66D4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C4381"/>
    <w:multiLevelType w:val="hybridMultilevel"/>
    <w:tmpl w:val="3468CAE0"/>
    <w:lvl w:ilvl="0" w:tplc="79F42C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475E4"/>
    <w:multiLevelType w:val="hybridMultilevel"/>
    <w:tmpl w:val="F320B4A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2708E"/>
    <w:multiLevelType w:val="hybridMultilevel"/>
    <w:tmpl w:val="3B3CDBAC"/>
    <w:lvl w:ilvl="0" w:tplc="7494F1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7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26"/>
  </w:num>
  <w:num w:numId="9">
    <w:abstractNumId w:val="19"/>
  </w:num>
  <w:num w:numId="10">
    <w:abstractNumId w:val="2"/>
  </w:num>
  <w:num w:numId="11">
    <w:abstractNumId w:val="33"/>
  </w:num>
  <w:num w:numId="12">
    <w:abstractNumId w:val="14"/>
  </w:num>
  <w:num w:numId="13">
    <w:abstractNumId w:val="31"/>
  </w:num>
  <w:num w:numId="14">
    <w:abstractNumId w:val="1"/>
  </w:num>
  <w:num w:numId="15">
    <w:abstractNumId w:val="3"/>
  </w:num>
  <w:num w:numId="16">
    <w:abstractNumId w:val="23"/>
  </w:num>
  <w:num w:numId="17">
    <w:abstractNumId w:val="13"/>
  </w:num>
  <w:num w:numId="18">
    <w:abstractNumId w:val="0"/>
  </w:num>
  <w:num w:numId="19">
    <w:abstractNumId w:val="11"/>
  </w:num>
  <w:num w:numId="20">
    <w:abstractNumId w:val="5"/>
  </w:num>
  <w:num w:numId="21">
    <w:abstractNumId w:val="7"/>
  </w:num>
  <w:num w:numId="22">
    <w:abstractNumId w:val="28"/>
  </w:num>
  <w:num w:numId="23">
    <w:abstractNumId w:val="6"/>
  </w:num>
  <w:num w:numId="24">
    <w:abstractNumId w:val="15"/>
  </w:num>
  <w:num w:numId="25">
    <w:abstractNumId w:val="24"/>
  </w:num>
  <w:num w:numId="26">
    <w:abstractNumId w:val="27"/>
  </w:num>
  <w:num w:numId="27">
    <w:abstractNumId w:val="10"/>
  </w:num>
  <w:num w:numId="28">
    <w:abstractNumId w:val="22"/>
  </w:num>
  <w:num w:numId="29">
    <w:abstractNumId w:val="29"/>
  </w:num>
  <w:num w:numId="30">
    <w:abstractNumId w:val="20"/>
  </w:num>
  <w:num w:numId="31">
    <w:abstractNumId w:val="16"/>
  </w:num>
  <w:num w:numId="32">
    <w:abstractNumId w:val="32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3D"/>
    <w:rsid w:val="00012B1D"/>
    <w:rsid w:val="00107776"/>
    <w:rsid w:val="00167654"/>
    <w:rsid w:val="001F09CB"/>
    <w:rsid w:val="00201376"/>
    <w:rsid w:val="00212993"/>
    <w:rsid w:val="00226FA8"/>
    <w:rsid w:val="002527FC"/>
    <w:rsid w:val="002A6B5A"/>
    <w:rsid w:val="00343558"/>
    <w:rsid w:val="003646F3"/>
    <w:rsid w:val="00371201"/>
    <w:rsid w:val="00373091"/>
    <w:rsid w:val="004500C9"/>
    <w:rsid w:val="00487814"/>
    <w:rsid w:val="00490B58"/>
    <w:rsid w:val="005805F4"/>
    <w:rsid w:val="00617E24"/>
    <w:rsid w:val="00640558"/>
    <w:rsid w:val="006C35FB"/>
    <w:rsid w:val="006C7792"/>
    <w:rsid w:val="007130F8"/>
    <w:rsid w:val="00721626"/>
    <w:rsid w:val="00742F39"/>
    <w:rsid w:val="00781E3A"/>
    <w:rsid w:val="007C3C98"/>
    <w:rsid w:val="0081621D"/>
    <w:rsid w:val="008229BD"/>
    <w:rsid w:val="0083541A"/>
    <w:rsid w:val="009817C9"/>
    <w:rsid w:val="0099411C"/>
    <w:rsid w:val="00994987"/>
    <w:rsid w:val="009A0DBE"/>
    <w:rsid w:val="009B7EC6"/>
    <w:rsid w:val="009C63F3"/>
    <w:rsid w:val="009F61AD"/>
    <w:rsid w:val="00A469F4"/>
    <w:rsid w:val="00AD2597"/>
    <w:rsid w:val="00AD289E"/>
    <w:rsid w:val="00AD60FB"/>
    <w:rsid w:val="00B25638"/>
    <w:rsid w:val="00B74601"/>
    <w:rsid w:val="00B90246"/>
    <w:rsid w:val="00C3666B"/>
    <w:rsid w:val="00C77FBF"/>
    <w:rsid w:val="00CC6786"/>
    <w:rsid w:val="00CF058F"/>
    <w:rsid w:val="00CF09AF"/>
    <w:rsid w:val="00D0565C"/>
    <w:rsid w:val="00D35BEC"/>
    <w:rsid w:val="00D75607"/>
    <w:rsid w:val="00E247A7"/>
    <w:rsid w:val="00EB69A9"/>
    <w:rsid w:val="00F21395"/>
    <w:rsid w:val="00F52045"/>
    <w:rsid w:val="00F54506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6EA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58"/>
    <w:pPr>
      <w:spacing w:line="360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B7460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40558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90B58"/>
    <w:pPr>
      <w:tabs>
        <w:tab w:val="right" w:pos="9350"/>
      </w:tabs>
      <w:spacing w:before="120" w:after="120" w:line="336" w:lineRule="auto"/>
    </w:pPr>
    <w:rPr>
      <w:rFonts w:eastAsia="Calibri" w:cs="Times New Roman"/>
      <w:b/>
      <w:bCs/>
      <w:cap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460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40558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FE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3D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FE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3D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39"/>
    <w:rsid w:val="00FE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58"/>
    <w:pPr>
      <w:spacing w:line="360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B7460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40558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90B58"/>
    <w:pPr>
      <w:tabs>
        <w:tab w:val="right" w:pos="9350"/>
      </w:tabs>
      <w:spacing w:before="120" w:after="120" w:line="336" w:lineRule="auto"/>
    </w:pPr>
    <w:rPr>
      <w:rFonts w:eastAsia="Calibri" w:cs="Times New Roman"/>
      <w:b/>
      <w:bCs/>
      <w:cap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460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40558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FE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3D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FE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3D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39"/>
    <w:rsid w:val="00FE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67B6-CBF3-43A7-8B42-0E8A13EF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AutoBVT</cp:lastModifiedBy>
  <cp:revision>2</cp:revision>
  <cp:lastPrinted>2019-04-08T03:55:00Z</cp:lastPrinted>
  <dcterms:created xsi:type="dcterms:W3CDTF">2019-04-08T03:57:00Z</dcterms:created>
  <dcterms:modified xsi:type="dcterms:W3CDTF">2019-04-08T03:57:00Z</dcterms:modified>
</cp:coreProperties>
</file>